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5B3" w14:textId="2DE7ABE7" w:rsidR="00CC39AE" w:rsidRDefault="00CC39AE">
      <w:r>
        <w:rPr>
          <w:noProof/>
        </w:rPr>
        <w:drawing>
          <wp:inline distT="0" distB="0" distL="0" distR="0" wp14:anchorId="3937A726" wp14:editId="7DF50B7B">
            <wp:extent cx="5601184" cy="8812530"/>
            <wp:effectExtent l="0" t="0" r="0" b="762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99" cy="88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F665" w14:textId="3AE3FADC" w:rsidR="00CC39AE" w:rsidRDefault="00CC39AE">
      <w:r>
        <w:rPr>
          <w:noProof/>
        </w:rPr>
        <w:lastRenderedPageBreak/>
        <w:drawing>
          <wp:inline distT="0" distB="0" distL="0" distR="0" wp14:anchorId="13F648EC" wp14:editId="37510971">
            <wp:extent cx="6387738" cy="8280400"/>
            <wp:effectExtent l="0" t="0" r="0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70" cy="828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9659" w14:textId="343110D8" w:rsidR="00CC39AE" w:rsidRDefault="00CC39AE">
      <w:r>
        <w:rPr>
          <w:noProof/>
        </w:rPr>
        <w:lastRenderedPageBreak/>
        <w:drawing>
          <wp:inline distT="0" distB="0" distL="0" distR="0" wp14:anchorId="40A995EC" wp14:editId="1FEBCD56">
            <wp:extent cx="6473574" cy="8509000"/>
            <wp:effectExtent l="0" t="0" r="381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422" cy="851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9F6D" w14:textId="77777777" w:rsidR="00CC39AE" w:rsidRDefault="00CC39AE"/>
    <w:p w14:paraId="595FF593" w14:textId="09ACB83E" w:rsidR="00CC39AE" w:rsidRDefault="00CC39AE">
      <w:r>
        <w:rPr>
          <w:noProof/>
        </w:rPr>
        <w:drawing>
          <wp:inline distT="0" distB="0" distL="0" distR="0" wp14:anchorId="2C372474" wp14:editId="1F5BFC18">
            <wp:extent cx="6649436" cy="47498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61" cy="47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D51A" w14:textId="1A10113A" w:rsidR="00343E87" w:rsidRDefault="00343E87"/>
    <w:p w14:paraId="62F6EC45" w14:textId="6B544705" w:rsidR="00343E87" w:rsidRPr="00343E87" w:rsidRDefault="00343E87" w:rsidP="00343E87">
      <w:pPr>
        <w:pStyle w:val="ListParagraph"/>
        <w:jc w:val="center"/>
        <w:rPr>
          <w:sz w:val="48"/>
          <w:szCs w:val="48"/>
        </w:rPr>
      </w:pPr>
      <w:r w:rsidRPr="00343E87">
        <w:rPr>
          <w:sz w:val="48"/>
          <w:szCs w:val="48"/>
        </w:rPr>
        <w:t>* * * * * * * * * * * *</w:t>
      </w:r>
    </w:p>
    <w:p w14:paraId="7852EC64" w14:textId="28041E3C" w:rsidR="00343E87" w:rsidRPr="00343E87" w:rsidRDefault="00343E87">
      <w:pPr>
        <w:rPr>
          <w:sz w:val="32"/>
          <w:szCs w:val="32"/>
        </w:rPr>
      </w:pPr>
      <w:r>
        <w:rPr>
          <w:sz w:val="32"/>
          <w:szCs w:val="32"/>
        </w:rPr>
        <w:t xml:space="preserve">List some ways that you can be generous this week.  Start by thinking about how your five senses might help you think of ways to be generous: sight, hearing, touch, taste, smell.  </w:t>
      </w:r>
    </w:p>
    <w:sectPr w:rsidR="00343E87" w:rsidRPr="0034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F70"/>
    <w:multiLevelType w:val="hybridMultilevel"/>
    <w:tmpl w:val="7BA60FB8"/>
    <w:lvl w:ilvl="0" w:tplc="38EE9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AE"/>
    <w:rsid w:val="00343E87"/>
    <w:rsid w:val="00C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A71B"/>
  <w15:chartTrackingRefBased/>
  <w15:docId w15:val="{2ADFF6BD-A13D-4D80-992B-8CC3BA7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Synchronization</dc:creator>
  <cp:keywords/>
  <dc:description/>
  <cp:lastModifiedBy>Microsoft Synchronization</cp:lastModifiedBy>
  <cp:revision>1</cp:revision>
  <dcterms:created xsi:type="dcterms:W3CDTF">2022-02-22T19:21:00Z</dcterms:created>
  <dcterms:modified xsi:type="dcterms:W3CDTF">2022-02-22T19:36:00Z</dcterms:modified>
</cp:coreProperties>
</file>