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F8791" w14:textId="46DE6547" w:rsidR="004A285C" w:rsidRPr="00520006" w:rsidRDefault="00885D8B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20006">
        <w:rPr>
          <w:rFonts w:ascii="Arial" w:hAnsi="Arial" w:cs="Arial"/>
          <w:b/>
          <w:bCs/>
          <w:sz w:val="28"/>
          <w:szCs w:val="28"/>
        </w:rPr>
        <w:t xml:space="preserve">Sermon Guide – Nov. </w:t>
      </w:r>
      <w:r w:rsidR="00383DF3" w:rsidRPr="00520006">
        <w:rPr>
          <w:rFonts w:ascii="Arial" w:hAnsi="Arial" w:cs="Arial"/>
          <w:b/>
          <w:bCs/>
          <w:sz w:val="28"/>
          <w:szCs w:val="28"/>
        </w:rPr>
        <w:t>2</w:t>
      </w:r>
      <w:r w:rsidR="00520006" w:rsidRPr="00520006">
        <w:rPr>
          <w:rFonts w:ascii="Arial" w:hAnsi="Arial" w:cs="Arial"/>
          <w:b/>
          <w:bCs/>
          <w:sz w:val="28"/>
          <w:szCs w:val="28"/>
        </w:rPr>
        <w:t>9</w:t>
      </w:r>
      <w:r w:rsidRPr="00520006">
        <w:rPr>
          <w:rFonts w:ascii="Arial" w:hAnsi="Arial" w:cs="Arial"/>
          <w:b/>
          <w:bCs/>
          <w:sz w:val="28"/>
          <w:szCs w:val="28"/>
        </w:rPr>
        <w:t>, 2020</w:t>
      </w:r>
    </w:p>
    <w:p w14:paraId="37B70735" w14:textId="3317A69A" w:rsidR="0066449E" w:rsidRPr="00520006" w:rsidRDefault="00520006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>Isaiah 60:1-11</w:t>
      </w:r>
    </w:p>
    <w:p w14:paraId="2D5F2D66" w14:textId="2D86D57D" w:rsidR="00520006" w:rsidRPr="00520006" w:rsidRDefault="00520006" w:rsidP="00383DF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20006">
        <w:rPr>
          <w:rFonts w:ascii="Arial" w:eastAsia="Times New Roman" w:hAnsi="Arial" w:cs="Arial"/>
          <w:b/>
          <w:bCs/>
          <w:color w:val="222222"/>
          <w:sz w:val="28"/>
          <w:szCs w:val="28"/>
        </w:rPr>
        <w:t>Mark 1:1-15</w:t>
      </w:r>
    </w:p>
    <w:p w14:paraId="08D42EE7" w14:textId="28B8DF2C" w:rsidR="0066449E" w:rsidRPr="00520006" w:rsidRDefault="0066449E" w:rsidP="00885D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7566EC1" w14:textId="4529D180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>HOPE is the word for this first Sunday in Advent.  Where do you see hope / hear hope in the above scriptures?</w:t>
      </w:r>
    </w:p>
    <w:p w14:paraId="705704B2" w14:textId="555C21C4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4A8834D8" w14:textId="666017BC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0F7B7C43" w14:textId="0F5ADE93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2C1964C7" w14:textId="59A7D320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>Where do you see hope in the world today?</w:t>
      </w:r>
      <w:r>
        <w:rPr>
          <w:rFonts w:ascii="Arial" w:hAnsi="Arial" w:cs="Arial"/>
          <w:sz w:val="28"/>
          <w:szCs w:val="28"/>
        </w:rPr>
        <w:t xml:space="preserve">  How do you feel called to share hope?</w:t>
      </w:r>
    </w:p>
    <w:p w14:paraId="4099DDC2" w14:textId="69DD38FD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66E026C3" w14:textId="403BF369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56F5E48D" w14:textId="324DD428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</w:p>
    <w:p w14:paraId="6ED0E1B0" w14:textId="537A6DD6" w:rsidR="00520006" w:rsidRPr="00520006" w:rsidRDefault="00520006" w:rsidP="00520006">
      <w:pPr>
        <w:rPr>
          <w:rFonts w:ascii="Arial" w:hAnsi="Arial" w:cs="Arial"/>
          <w:sz w:val="28"/>
          <w:szCs w:val="28"/>
        </w:rPr>
      </w:pPr>
      <w:r w:rsidRPr="00520006">
        <w:rPr>
          <w:rFonts w:ascii="Arial" w:hAnsi="Arial" w:cs="Arial"/>
          <w:sz w:val="28"/>
          <w:szCs w:val="28"/>
        </w:rPr>
        <w:t>Pastor Cindy talked about hope experienced through music.  What music is especially hopeful to you?  Certain hymns?  What do you sing or hum when you are discouraged or blue?</w:t>
      </w:r>
    </w:p>
    <w:sectPr w:rsidR="00520006" w:rsidRPr="00520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8B"/>
    <w:rsid w:val="00383DF3"/>
    <w:rsid w:val="004A285C"/>
    <w:rsid w:val="00520006"/>
    <w:rsid w:val="0066449E"/>
    <w:rsid w:val="00757FF8"/>
    <w:rsid w:val="00885D8B"/>
    <w:rsid w:val="00A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86F6A"/>
  <w15:chartTrackingRefBased/>
  <w15:docId w15:val="{663270BA-5BB1-426A-849A-63DCC42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2</cp:revision>
  <dcterms:created xsi:type="dcterms:W3CDTF">2020-11-29T00:48:00Z</dcterms:created>
  <dcterms:modified xsi:type="dcterms:W3CDTF">2020-11-29T00:48:00Z</dcterms:modified>
</cp:coreProperties>
</file>